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46"/>
        <w:gridCol w:w="4294"/>
        <w:gridCol w:w="2831"/>
        <w:gridCol w:w="1509"/>
      </w:tblGrid>
      <w:tr w:rsidR="00B336CA" w14:paraId="553FD6F2" w14:textId="77777777">
        <w:trPr>
          <w:trHeight w:val="539"/>
        </w:trPr>
        <w:tc>
          <w:tcPr>
            <w:tcW w:w="1856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3FD6EF" w14:textId="77777777" w:rsidR="00B336CA" w:rsidRDefault="00546F16">
            <w:pPr>
              <w:rPr>
                <w:rFonts w:ascii="Arial" w:hAnsi="Arial" w:cs="Arial"/>
                <w:b/>
                <w:color w:val="000000"/>
                <w:sz w:val="36"/>
              </w:rPr>
            </w:pPr>
            <w:r>
              <w:rPr>
                <w:rFonts w:ascii="Arial" w:hAnsi="Arial" w:cs="Arial"/>
                <w:b/>
                <w:color w:val="000000"/>
              </w:rPr>
              <w:t>Curso:</w:t>
            </w:r>
          </w:p>
        </w:tc>
        <w:tc>
          <w:tcPr>
            <w:tcW w:w="7125" w:type="dxa"/>
            <w:gridSpan w:val="2"/>
            <w:tcBorders>
              <w:top w:val="thickThinSmallGap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FD6F0" w14:textId="77777777" w:rsidR="00B336CA" w:rsidRDefault="00B336CA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1509" w:type="dxa"/>
            <w:tcBorders>
              <w:top w:val="thickThinSmallGap" w:sz="12" w:space="0" w:color="auto"/>
              <w:left w:val="nil"/>
              <w:bottom w:val="nil"/>
              <w:right w:val="thickThinSmallGap" w:sz="12" w:space="0" w:color="auto"/>
            </w:tcBorders>
            <w:shd w:val="clear" w:color="auto" w:fill="auto"/>
            <w:vAlign w:val="bottom"/>
          </w:tcPr>
          <w:p w14:paraId="553FD6F1" w14:textId="77777777" w:rsidR="00B336CA" w:rsidRDefault="00B336C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336CA" w14:paraId="553FD6F6" w14:textId="77777777">
        <w:trPr>
          <w:trHeight w:val="508"/>
        </w:trPr>
        <w:tc>
          <w:tcPr>
            <w:tcW w:w="1856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3FD6F3" w14:textId="77777777" w:rsidR="00B336CA" w:rsidRDefault="00B336CA">
            <w:pPr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FD6F4" w14:textId="40E4DD79" w:rsidR="00B336CA" w:rsidRDefault="00546F1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2021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/2022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auto"/>
            <w:vAlign w:val="center"/>
          </w:tcPr>
          <w:p w14:paraId="553FD6F5" w14:textId="77777777" w:rsidR="00B336CA" w:rsidRDefault="00B336CA">
            <w:pPr>
              <w:rPr>
                <w:rFonts w:ascii="Arial" w:hAnsi="Arial" w:cs="Arial"/>
                <w:color w:val="000000"/>
              </w:rPr>
            </w:pPr>
          </w:p>
        </w:tc>
      </w:tr>
      <w:tr w:rsidR="00B336CA" w14:paraId="553FD6FA" w14:textId="77777777">
        <w:trPr>
          <w:trHeight w:val="327"/>
        </w:trPr>
        <w:tc>
          <w:tcPr>
            <w:tcW w:w="1856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3FD6F7" w14:textId="77777777" w:rsidR="00B336CA" w:rsidRDefault="00546F1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Disciplina: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FD6F8" w14:textId="77777777" w:rsidR="00B336CA" w:rsidRDefault="00546F1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Educação Física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auto"/>
            <w:vAlign w:val="center"/>
          </w:tcPr>
          <w:p w14:paraId="553FD6F9" w14:textId="77777777" w:rsidR="00B336CA" w:rsidRDefault="00B336CA">
            <w:pPr>
              <w:rPr>
                <w:rFonts w:ascii="Arial" w:hAnsi="Arial" w:cs="Arial"/>
                <w:color w:val="000000"/>
              </w:rPr>
            </w:pPr>
          </w:p>
        </w:tc>
      </w:tr>
      <w:tr w:rsidR="00B336CA" w14:paraId="553FD6FE" w14:textId="77777777">
        <w:trPr>
          <w:trHeight w:val="147"/>
        </w:trPr>
        <w:tc>
          <w:tcPr>
            <w:tcW w:w="1856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3FD6FB" w14:textId="77777777" w:rsidR="00B336CA" w:rsidRDefault="00546F1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Módulo: 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FD6FC" w14:textId="5CCB34CE" w:rsidR="00B336CA" w:rsidRDefault="00546F1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Giná</w:t>
            </w:r>
            <w:r>
              <w:rPr>
                <w:rFonts w:ascii="Arial" w:hAnsi="Arial" w:cs="Arial"/>
                <w:color w:val="000000"/>
              </w:rPr>
              <w:t>stica de solo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shd w:val="clear" w:color="auto" w:fill="auto"/>
            <w:vAlign w:val="center"/>
          </w:tcPr>
          <w:p w14:paraId="553FD6FD" w14:textId="77777777" w:rsidR="00B336CA" w:rsidRDefault="00B336CA">
            <w:pPr>
              <w:rPr>
                <w:rFonts w:ascii="Arial" w:hAnsi="Arial" w:cs="Arial"/>
                <w:color w:val="000000"/>
              </w:rPr>
            </w:pPr>
          </w:p>
        </w:tc>
      </w:tr>
      <w:tr w:rsidR="00B336CA" w14:paraId="553FD706" w14:textId="77777777">
        <w:trPr>
          <w:trHeight w:val="475"/>
        </w:trPr>
        <w:tc>
          <w:tcPr>
            <w:tcW w:w="1710" w:type="dxa"/>
            <w:tcBorders>
              <w:top w:val="nil"/>
              <w:left w:val="thickThinSmallGap" w:sz="12" w:space="0" w:color="auto"/>
              <w:bottom w:val="thickThinSmallGap" w:sz="12" w:space="0" w:color="auto"/>
              <w:right w:val="nil"/>
            </w:tcBorders>
            <w:shd w:val="clear" w:color="auto" w:fill="auto"/>
          </w:tcPr>
          <w:p w14:paraId="553FD6FF" w14:textId="77777777" w:rsidR="00B336CA" w:rsidRDefault="00B336CA">
            <w:pPr>
              <w:rPr>
                <w:rFonts w:ascii="Arial" w:hAnsi="Arial" w:cs="Arial"/>
                <w:b/>
                <w:color w:val="000000"/>
                <w:sz w:val="8"/>
              </w:rPr>
            </w:pPr>
          </w:p>
          <w:p w14:paraId="553FD700" w14:textId="77777777" w:rsidR="00B336CA" w:rsidRDefault="00546F1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Professor(a):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auto"/>
          </w:tcPr>
          <w:p w14:paraId="553FD701" w14:textId="77777777" w:rsidR="00B336CA" w:rsidRDefault="00B336CA">
            <w:pPr>
              <w:rPr>
                <w:rFonts w:ascii="Arial" w:hAnsi="Arial" w:cs="Arial"/>
                <w:color w:val="000000"/>
                <w:sz w:val="8"/>
              </w:rPr>
            </w:pPr>
          </w:p>
          <w:p w14:paraId="553FD702" w14:textId="77777777" w:rsidR="00B336CA" w:rsidRDefault="00546F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 Ferreira</w:t>
            </w:r>
          </w:p>
          <w:p w14:paraId="553FD703" w14:textId="77777777" w:rsidR="00B336CA" w:rsidRDefault="00B33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53FD704" w14:textId="77777777" w:rsidR="00B336CA" w:rsidRDefault="00B336CA">
            <w:pPr>
              <w:jc w:val="center"/>
              <w:rPr>
                <w:rFonts w:ascii="Arial" w:hAnsi="Arial" w:cs="Arial"/>
                <w:b/>
                <w:color w:val="000000"/>
                <w:sz w:val="8"/>
              </w:rPr>
            </w:pPr>
          </w:p>
          <w:p w14:paraId="553FD705" w14:textId="1997E422" w:rsidR="00B336CA" w:rsidRDefault="00546F1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Data: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/ 2022</w:t>
            </w:r>
          </w:p>
        </w:tc>
      </w:tr>
    </w:tbl>
    <w:p w14:paraId="553FD707" w14:textId="77777777" w:rsidR="00B336CA" w:rsidRDefault="00B336CA">
      <w:pPr>
        <w:spacing w:line="360" w:lineRule="auto"/>
        <w:jc w:val="center"/>
        <w:rPr>
          <w:rFonts w:ascii="Arial" w:hAnsi="Arial" w:cs="Arial"/>
          <w:b/>
          <w:sz w:val="6"/>
          <w:szCs w:val="22"/>
        </w:rPr>
      </w:pPr>
    </w:p>
    <w:p w14:paraId="553FD708" w14:textId="77777777" w:rsidR="00B336CA" w:rsidRDefault="00B336CA">
      <w:pPr>
        <w:spacing w:line="360" w:lineRule="auto"/>
        <w:ind w:left="142"/>
        <w:rPr>
          <w:rFonts w:ascii="Arial" w:hAnsi="Arial" w:cs="Arial"/>
          <w:b/>
          <w:sz w:val="22"/>
          <w:szCs w:val="22"/>
        </w:rPr>
      </w:pPr>
    </w:p>
    <w:p w14:paraId="553FD709" w14:textId="6E5B02AA" w:rsidR="00B336CA" w:rsidRDefault="00546F16">
      <w:pPr>
        <w:spacing w:line="360" w:lineRule="auto"/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(Indicar a tarefa / exercícios</w:t>
      </w:r>
      <w:r>
        <w:rPr>
          <w:rFonts w:ascii="Arial" w:hAnsi="Arial" w:cs="Arial"/>
          <w:b/>
          <w:sz w:val="22"/>
          <w:szCs w:val="22"/>
        </w:rPr>
        <w:t xml:space="preserve"> a realizar)</w:t>
      </w:r>
    </w:p>
    <w:p w14:paraId="553FD70A" w14:textId="77777777" w:rsidR="00B336CA" w:rsidRDefault="00B336CA">
      <w:pPr>
        <w:spacing w:line="360" w:lineRule="auto"/>
        <w:ind w:left="142"/>
        <w:rPr>
          <w:rFonts w:ascii="Arial" w:hAnsi="Arial" w:cs="Arial"/>
          <w:b/>
          <w:sz w:val="22"/>
          <w:szCs w:val="22"/>
        </w:rPr>
      </w:pPr>
    </w:p>
    <w:p w14:paraId="553FD70B" w14:textId="01C36226" w:rsidR="00B336CA" w:rsidRDefault="00546F16">
      <w:pPr>
        <w:spacing w:line="360" w:lineRule="auto"/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Realizar trabalho de pesquisa</w:t>
      </w:r>
      <w:r>
        <w:rPr>
          <w:rFonts w:ascii="Arial" w:hAnsi="Arial" w:cs="Arial"/>
          <w:b/>
          <w:sz w:val="22"/>
          <w:szCs w:val="22"/>
        </w:rPr>
        <w:t xml:space="preserve"> teórico sobre a </w:t>
      </w:r>
      <w:r>
        <w:rPr>
          <w:rFonts w:ascii="Arial" w:hAnsi="Arial" w:cs="Arial"/>
          <w:b/>
          <w:sz w:val="22"/>
          <w:szCs w:val="22"/>
        </w:rPr>
        <w:t>temática do modulo (conceito, história, regras, execução dos critérios de êxito associados aos elementos gímnicos</w:t>
      </w:r>
      <w:r>
        <w:rPr>
          <w:rFonts w:ascii="Arial" w:hAnsi="Arial" w:cs="Arial"/>
          <w:b/>
          <w:sz w:val="22"/>
          <w:szCs w:val="22"/>
        </w:rPr>
        <w:t xml:space="preserve"> , provas/ competições</w:t>
      </w:r>
      <w:r>
        <w:rPr>
          <w:rFonts w:ascii="Arial" w:hAnsi="Arial" w:cs="Arial"/>
          <w:b/>
          <w:sz w:val="22"/>
          <w:szCs w:val="22"/>
        </w:rPr>
        <w:t>)</w:t>
      </w:r>
    </w:p>
    <w:p w14:paraId="2EB41F29" w14:textId="4F1C331F" w:rsidR="00546F16" w:rsidRDefault="00546F16">
      <w:pPr>
        <w:spacing w:line="360" w:lineRule="auto"/>
        <w:ind w:left="142"/>
        <w:rPr>
          <w:rFonts w:ascii="Arial" w:hAnsi="Arial" w:cs="Arial"/>
          <w:b/>
          <w:sz w:val="22"/>
          <w:szCs w:val="22"/>
        </w:rPr>
      </w:pPr>
    </w:p>
    <w:p w14:paraId="07E21431" w14:textId="77777777" w:rsidR="00546F16" w:rsidRDefault="00546F16">
      <w:pPr>
        <w:spacing w:line="360" w:lineRule="auto"/>
        <w:ind w:left="142"/>
        <w:rPr>
          <w:rFonts w:ascii="Arial" w:hAnsi="Arial" w:cs="Arial"/>
          <w:b/>
          <w:sz w:val="22"/>
          <w:szCs w:val="22"/>
        </w:rPr>
      </w:pPr>
    </w:p>
    <w:sectPr w:rsidR="00546F16">
      <w:headerReference w:type="default" r:id="rId9"/>
      <w:footerReference w:type="default" r:id="rId10"/>
      <w:pgSz w:w="11906" w:h="16838"/>
      <w:pgMar w:top="68" w:right="567" w:bottom="567" w:left="567" w:header="13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D719" w14:textId="77777777" w:rsidR="00000000" w:rsidRDefault="00546F16">
      <w:r>
        <w:separator/>
      </w:r>
    </w:p>
  </w:endnote>
  <w:endnote w:type="continuationSeparator" w:id="0">
    <w:p w14:paraId="553FD71B" w14:textId="77777777" w:rsidR="00000000" w:rsidRDefault="0054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D714" w14:textId="5FD4947C" w:rsidR="00B336CA" w:rsidRDefault="00546F16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EPF-AL-Mod.018V01 </w:t>
    </w:r>
    <w:r>
      <w:rPr>
        <w:rFonts w:ascii="Arial" w:hAnsi="Arial" w:cs="Arial"/>
        <w:sz w:val="18"/>
        <w:szCs w:val="18"/>
      </w:rPr>
      <w:ptab w:relativeTo="margin" w:alignment="center" w:leader="none"/>
    </w:r>
    <w:r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ascii="Arial" w:hAnsi="Arial" w:cs="Arial"/>
        <w:sz w:val="18"/>
        <w:szCs w:val="18"/>
        <w:lang w:val="en-US"/>
      </w:rPr>
      <w:t xml:space="preserve">Pág.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val="en-US"/>
      </w:rPr>
      <w:instrText>PAGE  \* Arabic  \* MERGEFORMAT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>NUMPAGES  \* Arabic  \* MERGEFORMAT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D715" w14:textId="77777777" w:rsidR="00000000" w:rsidRDefault="00546F16">
      <w:r>
        <w:separator/>
      </w:r>
    </w:p>
  </w:footnote>
  <w:footnote w:type="continuationSeparator" w:id="0">
    <w:p w14:paraId="553FD717" w14:textId="77777777" w:rsidR="00000000" w:rsidRDefault="00546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9226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5824"/>
    </w:tblGrid>
    <w:tr w:rsidR="00B336CA" w14:paraId="553FD712" w14:textId="77777777">
      <w:trPr>
        <w:trHeight w:val="1270"/>
      </w:trPr>
      <w:tc>
        <w:tcPr>
          <w:tcW w:w="3402" w:type="dxa"/>
        </w:tcPr>
        <w:p w14:paraId="553FD70C" w14:textId="570226F1" w:rsidR="00B336CA" w:rsidRDefault="00B336CA">
          <w:pPr>
            <w:pStyle w:val="Cabealho"/>
            <w:ind w:right="-391"/>
          </w:pPr>
        </w:p>
        <w:p w14:paraId="553FD70D" w14:textId="13C9CD88" w:rsidR="00B336CA" w:rsidRDefault="00546F16">
          <w:pPr>
            <w:pStyle w:val="Cabealho"/>
            <w:ind w:right="-391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A8F347A" wp14:editId="31331303">
                <wp:simplePos x="0" y="0"/>
                <wp:positionH relativeFrom="column">
                  <wp:posOffset>-68580</wp:posOffset>
                </wp:positionH>
                <wp:positionV relativeFrom="paragraph">
                  <wp:posOffset>41275</wp:posOffset>
                </wp:positionV>
                <wp:extent cx="1638300" cy="511810"/>
                <wp:effectExtent l="0" t="0" r="0" b="2540"/>
                <wp:wrapThrough wrapText="bothSides">
                  <wp:wrapPolygon edited="0">
                    <wp:start x="9795" y="0"/>
                    <wp:lineTo x="0" y="1608"/>
                    <wp:lineTo x="0" y="18491"/>
                    <wp:lineTo x="4019" y="20903"/>
                    <wp:lineTo x="21349" y="20903"/>
                    <wp:lineTo x="21349" y="12864"/>
                    <wp:lineTo x="17079" y="12060"/>
                    <wp:lineTo x="17079" y="8844"/>
                    <wp:lineTo x="11553" y="0"/>
                    <wp:lineTo x="9795" y="0"/>
                  </wp:wrapPolygon>
                </wp:wrapThrough>
                <wp:docPr id="32" name="Image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511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3FD70E" w14:textId="1CAF7FE2" w:rsidR="00B336CA" w:rsidRDefault="00B336CA">
          <w:pPr>
            <w:pStyle w:val="Cabealho"/>
            <w:ind w:right="-391"/>
          </w:pPr>
        </w:p>
      </w:tc>
      <w:tc>
        <w:tcPr>
          <w:tcW w:w="5824" w:type="dxa"/>
          <w:tcBorders>
            <w:left w:val="nil"/>
          </w:tcBorders>
        </w:tcPr>
        <w:p w14:paraId="553FD70F" w14:textId="77777777" w:rsidR="00B336CA" w:rsidRDefault="00B336CA">
          <w:pPr>
            <w:pStyle w:val="Cabealho"/>
            <w:rPr>
              <w:rFonts w:ascii="Arial" w:hAnsi="Arial" w:cs="Arial"/>
              <w:b/>
            </w:rPr>
          </w:pPr>
        </w:p>
        <w:p w14:paraId="553FD710" w14:textId="77777777" w:rsidR="00B336CA" w:rsidRDefault="00B336CA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553FD711" w14:textId="77777777" w:rsidR="00B336CA" w:rsidRDefault="00546F16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PRA – Plano de Recuperação de Aulas</w:t>
          </w:r>
        </w:p>
      </w:tc>
    </w:tr>
  </w:tbl>
  <w:p w14:paraId="553FD713" w14:textId="281335A6" w:rsidR="00B336CA" w:rsidRDefault="00B336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D71E"/>
    <w:multiLevelType w:val="singleLevel"/>
    <w:tmpl w:val="099BD71E"/>
    <w:lvl w:ilvl="0">
      <w:start w:val="2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FD"/>
    <w:rsid w:val="000200FC"/>
    <w:rsid w:val="00050518"/>
    <w:rsid w:val="00090BE2"/>
    <w:rsid w:val="000A6DF0"/>
    <w:rsid w:val="000D373A"/>
    <w:rsid w:val="000F292C"/>
    <w:rsid w:val="000F5070"/>
    <w:rsid w:val="0015524E"/>
    <w:rsid w:val="00182AB9"/>
    <w:rsid w:val="00192A16"/>
    <w:rsid w:val="001E4F21"/>
    <w:rsid w:val="002220BA"/>
    <w:rsid w:val="00224C45"/>
    <w:rsid w:val="00275600"/>
    <w:rsid w:val="00281AAA"/>
    <w:rsid w:val="002905BD"/>
    <w:rsid w:val="00295356"/>
    <w:rsid w:val="002A21FD"/>
    <w:rsid w:val="002B6830"/>
    <w:rsid w:val="002E5A62"/>
    <w:rsid w:val="002F2FC8"/>
    <w:rsid w:val="00305FE0"/>
    <w:rsid w:val="00310EB9"/>
    <w:rsid w:val="00334ED1"/>
    <w:rsid w:val="00361064"/>
    <w:rsid w:val="003C0B1D"/>
    <w:rsid w:val="003C39FD"/>
    <w:rsid w:val="003D65AD"/>
    <w:rsid w:val="003F15EF"/>
    <w:rsid w:val="00402B12"/>
    <w:rsid w:val="00417194"/>
    <w:rsid w:val="0043150D"/>
    <w:rsid w:val="00494F88"/>
    <w:rsid w:val="004A47FE"/>
    <w:rsid w:val="00511149"/>
    <w:rsid w:val="0051161A"/>
    <w:rsid w:val="00524486"/>
    <w:rsid w:val="00545867"/>
    <w:rsid w:val="00546F16"/>
    <w:rsid w:val="005C7D12"/>
    <w:rsid w:val="005E395B"/>
    <w:rsid w:val="005F01AA"/>
    <w:rsid w:val="005F60BD"/>
    <w:rsid w:val="0069367D"/>
    <w:rsid w:val="00693F67"/>
    <w:rsid w:val="006D7A76"/>
    <w:rsid w:val="00756862"/>
    <w:rsid w:val="007838E2"/>
    <w:rsid w:val="007852AB"/>
    <w:rsid w:val="007B7B2C"/>
    <w:rsid w:val="0080172F"/>
    <w:rsid w:val="008457CA"/>
    <w:rsid w:val="00873112"/>
    <w:rsid w:val="00884596"/>
    <w:rsid w:val="008D3B29"/>
    <w:rsid w:val="008D4378"/>
    <w:rsid w:val="00964A4E"/>
    <w:rsid w:val="0097027C"/>
    <w:rsid w:val="0097423B"/>
    <w:rsid w:val="0098466D"/>
    <w:rsid w:val="009E65EC"/>
    <w:rsid w:val="00A15891"/>
    <w:rsid w:val="00A7083C"/>
    <w:rsid w:val="00A825B1"/>
    <w:rsid w:val="00AB1A99"/>
    <w:rsid w:val="00AC16A5"/>
    <w:rsid w:val="00B169FD"/>
    <w:rsid w:val="00B336CA"/>
    <w:rsid w:val="00B72DA8"/>
    <w:rsid w:val="00B75421"/>
    <w:rsid w:val="00BD781F"/>
    <w:rsid w:val="00BE5D22"/>
    <w:rsid w:val="00BF63B1"/>
    <w:rsid w:val="00BF67A6"/>
    <w:rsid w:val="00C019E3"/>
    <w:rsid w:val="00C16D3C"/>
    <w:rsid w:val="00C31A39"/>
    <w:rsid w:val="00C34ADB"/>
    <w:rsid w:val="00C42746"/>
    <w:rsid w:val="00C42F49"/>
    <w:rsid w:val="00CA5D8F"/>
    <w:rsid w:val="00CB042E"/>
    <w:rsid w:val="00CF0501"/>
    <w:rsid w:val="00D256C3"/>
    <w:rsid w:val="00D40B78"/>
    <w:rsid w:val="00D44CD0"/>
    <w:rsid w:val="00D647AF"/>
    <w:rsid w:val="00E10A16"/>
    <w:rsid w:val="00E541A4"/>
    <w:rsid w:val="00ED2112"/>
    <w:rsid w:val="00ED3FA9"/>
    <w:rsid w:val="00ED4B6B"/>
    <w:rsid w:val="00EE252F"/>
    <w:rsid w:val="00EF1998"/>
    <w:rsid w:val="00F17F35"/>
    <w:rsid w:val="00F23E8F"/>
    <w:rsid w:val="00F32EA6"/>
    <w:rsid w:val="00F608C1"/>
    <w:rsid w:val="00F61BC8"/>
    <w:rsid w:val="00F648A0"/>
    <w:rsid w:val="00F932CE"/>
    <w:rsid w:val="00FC290E"/>
    <w:rsid w:val="00FD5027"/>
    <w:rsid w:val="02FC3827"/>
    <w:rsid w:val="0F0D3454"/>
    <w:rsid w:val="2AC152F6"/>
    <w:rsid w:val="547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D6EF"/>
  <w15:docId w15:val="{2CAE7F9E-3A91-4C6D-921A-84FA6B72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abealhodondice1">
    <w:name w:val="Cabeçalho do Índice1"/>
    <w:basedOn w:val="Ttulo1"/>
    <w:next w:val="Normal"/>
    <w:uiPriority w:val="39"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018C97-60D1-4BAE-BBF8-B69DE34F016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0</DocSecurity>
  <Lines>2</Lines>
  <Paragraphs>1</Paragraphs>
  <ScaleCrop>false</ScaleCrop>
  <Company>Hewlett-Packard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Ana Ferreira</cp:lastModifiedBy>
  <cp:revision>9</cp:revision>
  <cp:lastPrinted>2016-11-29T14:21:00Z</cp:lastPrinted>
  <dcterms:created xsi:type="dcterms:W3CDTF">2016-11-29T14:22:00Z</dcterms:created>
  <dcterms:modified xsi:type="dcterms:W3CDTF">2022-02-10T15:23:00Z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2070-10.2.0.7587</vt:lpwstr>
  </property>
</Properties>
</file>